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C0957F" w14:textId="77777777" w:rsidR="00D624B8" w:rsidRPr="00ED2C89" w:rsidRDefault="00D624B8" w:rsidP="00DA55B2">
      <w:pPr>
        <w:spacing w:line="255" w:lineRule="atLeast"/>
        <w:jc w:val="center"/>
        <w:outlineLvl w:val="1"/>
        <w:rPr>
          <w:rFonts w:eastAsia="Times New Roman" w:cstheme="minorHAnsi"/>
          <w:b/>
          <w:color w:val="333333"/>
          <w:sz w:val="36"/>
          <w:szCs w:val="36"/>
          <w:lang w:eastAsia="ru-RU"/>
        </w:rPr>
      </w:pPr>
      <w:r w:rsidRPr="00ED2C89">
        <w:rPr>
          <w:rFonts w:eastAsia="Times New Roman" w:cstheme="minorHAnsi"/>
          <w:b/>
          <w:color w:val="333333"/>
          <w:sz w:val="36"/>
          <w:szCs w:val="36"/>
          <w:lang w:eastAsia="ru-RU"/>
        </w:rPr>
        <w:t>Контактная информация</w:t>
      </w:r>
    </w:p>
    <w:p w14:paraId="5D33DD36" w14:textId="77777777" w:rsidR="00D624B8" w:rsidRPr="00644070" w:rsidRDefault="00D624B8" w:rsidP="00D624B8">
      <w:pPr>
        <w:spacing w:after="0" w:line="240" w:lineRule="auto"/>
        <w:outlineLvl w:val="3"/>
        <w:rPr>
          <w:rFonts w:eastAsia="Times New Roman" w:cstheme="minorHAnsi"/>
          <w:b/>
          <w:bCs/>
          <w:color w:val="333333"/>
          <w:lang w:eastAsia="ru-RU"/>
        </w:rPr>
      </w:pPr>
      <w:r w:rsidRPr="00644070">
        <w:rPr>
          <w:rFonts w:eastAsia="Times New Roman" w:cstheme="minorHAnsi"/>
          <w:b/>
          <w:bCs/>
          <w:color w:val="333333"/>
          <w:lang w:eastAsia="ru-RU"/>
        </w:rPr>
        <w:t>Общество с</w:t>
      </w:r>
      <w:r w:rsidR="004E52E9" w:rsidRPr="00644070">
        <w:rPr>
          <w:rFonts w:eastAsia="Times New Roman" w:cstheme="minorHAnsi"/>
          <w:b/>
          <w:bCs/>
          <w:color w:val="333333"/>
          <w:lang w:eastAsia="ru-RU"/>
        </w:rPr>
        <w:t xml:space="preserve"> ограниченной ответственностью </w:t>
      </w:r>
      <w:r w:rsidR="00644070" w:rsidRPr="00644070">
        <w:rPr>
          <w:rFonts w:eastAsia="Times New Roman" w:cstheme="minorHAnsi"/>
          <w:b/>
          <w:bCs/>
          <w:color w:val="333333"/>
          <w:lang w:eastAsia="ru-RU"/>
        </w:rPr>
        <w:t>«Центр</w:t>
      </w:r>
      <w:r w:rsidRPr="00644070">
        <w:rPr>
          <w:rFonts w:eastAsia="Times New Roman" w:cstheme="minorHAnsi"/>
          <w:b/>
          <w:bCs/>
          <w:color w:val="333333"/>
          <w:lang w:eastAsia="ru-RU"/>
        </w:rPr>
        <w:t>»</w:t>
      </w:r>
    </w:p>
    <w:p w14:paraId="29BA43AD" w14:textId="77777777" w:rsidR="00184186" w:rsidRDefault="00ED0036" w:rsidP="00184186">
      <w:r w:rsidRPr="00644070">
        <w:rPr>
          <w:rFonts w:eastAsia="Times New Roman" w:cstheme="minorHAnsi"/>
          <w:b/>
          <w:bCs/>
          <w:color w:val="333333"/>
          <w:lang w:eastAsia="ru-RU"/>
        </w:rPr>
        <w:t xml:space="preserve">Адрес склада: </w:t>
      </w:r>
      <w:r w:rsidR="00644070" w:rsidRPr="00644070">
        <w:t xml:space="preserve">Рогачёвское шоссе, </w:t>
      </w:r>
      <w:r w:rsidR="004603A9">
        <w:t>д.</w:t>
      </w:r>
      <w:r w:rsidR="00644070" w:rsidRPr="00644070">
        <w:t>1  (дер. Аббакумово, гор. округ  Мытищи, МО, Россия)</w:t>
      </w:r>
    </w:p>
    <w:p w14:paraId="69C2FC44" w14:textId="77777777" w:rsidR="00D624B8" w:rsidRPr="00644070" w:rsidRDefault="00D624B8" w:rsidP="00184186">
      <w:pPr>
        <w:spacing w:after="0"/>
        <w:rPr>
          <w:rFonts w:eastAsia="Times New Roman" w:cstheme="minorHAnsi"/>
          <w:bCs/>
          <w:color w:val="333333"/>
          <w:lang w:eastAsia="ru-RU"/>
        </w:rPr>
      </w:pPr>
      <w:r w:rsidRPr="00644070">
        <w:rPr>
          <w:rFonts w:eastAsia="Times New Roman" w:cstheme="minorHAnsi"/>
          <w:b/>
          <w:bCs/>
          <w:color w:val="333333"/>
          <w:lang w:eastAsia="ru-RU"/>
        </w:rPr>
        <w:t xml:space="preserve">Телефон </w:t>
      </w:r>
      <w:r w:rsidRPr="00644070">
        <w:rPr>
          <w:rFonts w:eastAsia="Times New Roman" w:cstheme="minorHAnsi"/>
          <w:bCs/>
          <w:color w:val="333333"/>
          <w:lang w:eastAsia="ru-RU"/>
        </w:rPr>
        <w:t>(495) 662-95-96;</w:t>
      </w:r>
      <w:r w:rsidRPr="00644070">
        <w:rPr>
          <w:rFonts w:eastAsia="Times New Roman" w:cstheme="minorHAnsi"/>
          <w:b/>
          <w:bCs/>
          <w:color w:val="333333"/>
          <w:lang w:eastAsia="ru-RU"/>
        </w:rPr>
        <w:t xml:space="preserve"> </w:t>
      </w:r>
      <w:r w:rsidRPr="00644070">
        <w:rPr>
          <w:rFonts w:eastAsia="Times New Roman" w:cstheme="minorHAnsi"/>
          <w:b/>
          <w:bCs/>
          <w:color w:val="333333"/>
          <w:lang w:val="en-US" w:eastAsia="ru-RU"/>
        </w:rPr>
        <w:t>e</w:t>
      </w:r>
      <w:r w:rsidRPr="00644070">
        <w:rPr>
          <w:rFonts w:eastAsia="Times New Roman" w:cstheme="minorHAnsi"/>
          <w:b/>
          <w:bCs/>
          <w:color w:val="333333"/>
          <w:lang w:eastAsia="ru-RU"/>
        </w:rPr>
        <w:t>-</w:t>
      </w:r>
      <w:r w:rsidRPr="00644070">
        <w:rPr>
          <w:rFonts w:eastAsia="Times New Roman" w:cstheme="minorHAnsi"/>
          <w:b/>
          <w:bCs/>
          <w:color w:val="333333"/>
          <w:lang w:val="en-US" w:eastAsia="ru-RU"/>
        </w:rPr>
        <w:t>mail</w:t>
      </w:r>
      <w:r w:rsidRPr="00644070">
        <w:rPr>
          <w:rFonts w:eastAsia="Times New Roman" w:cstheme="minorHAnsi"/>
          <w:b/>
          <w:bCs/>
          <w:color w:val="333333"/>
          <w:lang w:eastAsia="ru-RU"/>
        </w:rPr>
        <w:t xml:space="preserve">: </w:t>
      </w:r>
      <w:hyperlink r:id="rId6" w:history="1">
        <w:r w:rsidRPr="00644070">
          <w:rPr>
            <w:rStyle w:val="a4"/>
            <w:rFonts w:eastAsia="Times New Roman" w:cstheme="minorHAnsi"/>
            <w:bCs/>
            <w:lang w:eastAsia="ru-RU"/>
          </w:rPr>
          <w:t>info@</w:t>
        </w:r>
        <w:r w:rsidRPr="00644070">
          <w:rPr>
            <w:rStyle w:val="a4"/>
            <w:rFonts w:eastAsia="Times New Roman" w:cstheme="minorHAnsi"/>
            <w:bCs/>
            <w:lang w:val="en-US" w:eastAsia="ru-RU"/>
          </w:rPr>
          <w:t>sizcentr</w:t>
        </w:r>
        <w:r w:rsidRPr="00644070">
          <w:rPr>
            <w:rStyle w:val="a4"/>
            <w:rFonts w:eastAsia="Times New Roman" w:cstheme="minorHAnsi"/>
            <w:bCs/>
            <w:lang w:eastAsia="ru-RU"/>
          </w:rPr>
          <w:t>.ru</w:t>
        </w:r>
      </w:hyperlink>
    </w:p>
    <w:p w14:paraId="7854B449" w14:textId="2277933E" w:rsidR="00D624B8" w:rsidRPr="00644070" w:rsidRDefault="00D624B8" w:rsidP="00184186">
      <w:pPr>
        <w:spacing w:after="0" w:line="240" w:lineRule="auto"/>
        <w:outlineLvl w:val="3"/>
        <w:rPr>
          <w:rFonts w:eastAsia="Times New Roman" w:cstheme="minorHAnsi"/>
          <w:b/>
          <w:color w:val="333333"/>
          <w:u w:val="single"/>
          <w:lang w:eastAsia="ru-RU"/>
        </w:rPr>
      </w:pPr>
      <w:r w:rsidRPr="00644070">
        <w:rPr>
          <w:rFonts w:eastAsia="Times New Roman" w:cstheme="minorHAnsi"/>
          <w:b/>
          <w:color w:val="333333"/>
          <w:lang w:eastAsia="ru-RU"/>
        </w:rPr>
        <w:t>Часы работы:</w:t>
      </w:r>
      <w:r w:rsidRPr="00644070">
        <w:rPr>
          <w:rFonts w:eastAsia="Times New Roman" w:cstheme="minorHAnsi"/>
          <w:color w:val="333333"/>
          <w:lang w:eastAsia="ru-RU"/>
        </w:rPr>
        <w:t xml:space="preserve"> понедельник-четверг, с 8-00 до </w:t>
      </w:r>
      <w:r w:rsidR="00AB7A62" w:rsidRPr="00AB7A62">
        <w:rPr>
          <w:rFonts w:eastAsia="Times New Roman" w:cstheme="minorHAnsi"/>
          <w:color w:val="333333"/>
          <w:lang w:eastAsia="ru-RU"/>
        </w:rPr>
        <w:t>17</w:t>
      </w:r>
      <w:r w:rsidR="00205F55" w:rsidRPr="00644070">
        <w:rPr>
          <w:rFonts w:eastAsia="Times New Roman" w:cstheme="minorHAnsi"/>
          <w:color w:val="333333"/>
          <w:lang w:eastAsia="ru-RU"/>
        </w:rPr>
        <w:t>-</w:t>
      </w:r>
      <w:r w:rsidR="00AB7A62" w:rsidRPr="00AB7A62">
        <w:rPr>
          <w:rFonts w:eastAsia="Times New Roman" w:cstheme="minorHAnsi"/>
          <w:color w:val="333333"/>
          <w:lang w:eastAsia="ru-RU"/>
        </w:rPr>
        <w:t>00</w:t>
      </w:r>
      <w:r w:rsidRPr="00644070">
        <w:rPr>
          <w:rFonts w:eastAsia="Times New Roman" w:cstheme="minorHAnsi"/>
          <w:color w:val="333333"/>
          <w:lang w:eastAsia="ru-RU"/>
        </w:rPr>
        <w:t xml:space="preserve">, пятница с 8-00 до </w:t>
      </w:r>
      <w:r w:rsidR="00205F55" w:rsidRPr="00644070">
        <w:rPr>
          <w:rFonts w:eastAsia="Times New Roman" w:cstheme="minorHAnsi"/>
          <w:color w:val="333333"/>
          <w:lang w:eastAsia="ru-RU"/>
        </w:rPr>
        <w:t>1</w:t>
      </w:r>
      <w:r w:rsidR="00AB7A62" w:rsidRPr="00AB7A62">
        <w:rPr>
          <w:rFonts w:eastAsia="Times New Roman" w:cstheme="minorHAnsi"/>
          <w:color w:val="333333"/>
          <w:lang w:eastAsia="ru-RU"/>
        </w:rPr>
        <w:t>6</w:t>
      </w:r>
      <w:r w:rsidR="00205F55" w:rsidRPr="00644070">
        <w:rPr>
          <w:rFonts w:eastAsia="Times New Roman" w:cstheme="minorHAnsi"/>
          <w:color w:val="333333"/>
          <w:lang w:eastAsia="ru-RU"/>
        </w:rPr>
        <w:t>-</w:t>
      </w:r>
      <w:r w:rsidR="00AB7A62" w:rsidRPr="00AB7A62">
        <w:rPr>
          <w:rFonts w:eastAsia="Times New Roman" w:cstheme="minorHAnsi"/>
          <w:color w:val="333333"/>
          <w:lang w:eastAsia="ru-RU"/>
        </w:rPr>
        <w:t>0</w:t>
      </w:r>
      <w:r w:rsidR="00205F55" w:rsidRPr="00644070">
        <w:rPr>
          <w:rFonts w:eastAsia="Times New Roman" w:cstheme="minorHAnsi"/>
          <w:color w:val="333333"/>
          <w:lang w:eastAsia="ru-RU"/>
        </w:rPr>
        <w:t>0</w:t>
      </w:r>
      <w:r w:rsidRPr="00644070">
        <w:rPr>
          <w:rFonts w:eastAsia="Times New Roman" w:cstheme="minorHAnsi"/>
          <w:color w:val="333333"/>
          <w:lang w:eastAsia="ru-RU"/>
        </w:rPr>
        <w:t xml:space="preserve"> </w:t>
      </w:r>
      <w:r w:rsidRPr="00644070">
        <w:rPr>
          <w:rFonts w:eastAsia="Times New Roman" w:cstheme="minorHAnsi"/>
          <w:b/>
          <w:color w:val="333333"/>
          <w:u w:val="single"/>
          <w:lang w:eastAsia="ru-RU"/>
        </w:rPr>
        <w:t>СТРОГО!</w:t>
      </w:r>
    </w:p>
    <w:p w14:paraId="4474C790" w14:textId="77777777" w:rsidR="00AB7A62" w:rsidRPr="00644070" w:rsidRDefault="00AB7A62" w:rsidP="00D624B8">
      <w:pPr>
        <w:spacing w:after="0" w:line="240" w:lineRule="auto"/>
        <w:rPr>
          <w:rFonts w:cstheme="minorHAnsi"/>
          <w:lang w:eastAsia="ru-RU"/>
        </w:rPr>
      </w:pPr>
    </w:p>
    <w:p w14:paraId="4F4A95AE" w14:textId="77777777" w:rsidR="00644070" w:rsidRPr="00644070" w:rsidRDefault="00644070" w:rsidP="00644070">
      <w:pPr>
        <w:rPr>
          <w:rFonts w:cstheme="minorHAnsi"/>
        </w:rPr>
      </w:pPr>
      <w:r w:rsidRPr="00644070">
        <w:rPr>
          <w:rFonts w:cstheme="minorHAnsi"/>
          <w:b/>
        </w:rPr>
        <w:t>Как добраться до склада на общественном транспорте:</w:t>
      </w:r>
      <w:r w:rsidRPr="00644070">
        <w:rPr>
          <w:rFonts w:cstheme="minorHAnsi"/>
        </w:rPr>
        <w:t xml:space="preserve"> На автобусе 25, 459 ехать в направлении станции «Лобня» до остановки «Красная горка», далее пешком двигаемся вдоль Рогачевского шоссе 500м по направлению движения автобуса, по правую руку будет склад, синее здание с вывеской «Офисно-складской комплекс» и ворота со шлагбаумом. </w:t>
      </w:r>
    </w:p>
    <w:p w14:paraId="7B5D04AE" w14:textId="77777777" w:rsidR="00644070" w:rsidRPr="00644070" w:rsidRDefault="00644070" w:rsidP="00644070">
      <w:pPr>
        <w:rPr>
          <w:rFonts w:cstheme="minorHAnsi"/>
        </w:rPr>
      </w:pPr>
      <w:r w:rsidRPr="00644070">
        <w:rPr>
          <w:rFonts w:cstheme="minorHAnsi"/>
          <w:b/>
          <w:color w:val="282828"/>
        </w:rPr>
        <w:t>На личном транспорте:</w:t>
      </w:r>
      <w:r w:rsidRPr="00644070">
        <w:rPr>
          <w:rFonts w:cstheme="minorHAnsi"/>
          <w:color w:val="282828"/>
        </w:rPr>
        <w:t xml:space="preserve"> по Дмитровскому шоссе</w:t>
      </w:r>
      <w:r w:rsidRPr="00644070">
        <w:rPr>
          <w:rFonts w:cstheme="minorHAnsi"/>
        </w:rPr>
        <w:t xml:space="preserve"> в сторону области съезд на Рогачёвское шоссе, прямо 900м по правую руку синее здание с вывеской «Офисно-складской комплекс» и ворота со шлагбаумом.</w:t>
      </w:r>
    </w:p>
    <w:p w14:paraId="3A898A90" w14:textId="77777777" w:rsidR="00644070" w:rsidRDefault="00644070" w:rsidP="00644070">
      <w:pPr>
        <w:rPr>
          <w:rFonts w:cstheme="minorHAnsi"/>
          <w:sz w:val="24"/>
          <w:szCs w:val="24"/>
        </w:rPr>
      </w:pPr>
      <w:r w:rsidRPr="00644070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79D14313" wp14:editId="6C0727EF">
            <wp:extent cx="3302781" cy="1762760"/>
            <wp:effectExtent l="0" t="0" r="0" b="8890"/>
            <wp:docPr id="1" name="Рисунок 1" descr="C:\Users\Наталия Труфанова\Desktop\IMG_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 Труфанова\Desktop\IMG_15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732" cy="178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579D3" w14:textId="77777777" w:rsidR="001B1E22" w:rsidRDefault="001B1E22" w:rsidP="008A0310">
      <w:pPr>
        <w:rPr>
          <w:noProof/>
          <w:lang w:eastAsia="ru-RU"/>
        </w:rPr>
      </w:pPr>
      <w:bookmarkStart w:id="0" w:name="_GoBack"/>
      <w:r w:rsidRPr="001B1E22">
        <w:rPr>
          <w:noProof/>
          <w:lang w:eastAsia="ru-RU"/>
        </w:rPr>
        <w:drawing>
          <wp:inline distT="0" distB="0" distL="0" distR="0" wp14:anchorId="6993FBB9" wp14:editId="1EEE39DD">
            <wp:extent cx="6119494" cy="3477837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un\Disk\Схемы проезда\схема проезда нов склад 3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4" cy="347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66F6062" w14:textId="64BF3AC8" w:rsidR="00644070" w:rsidRPr="00A16E08" w:rsidRDefault="00A16E08" w:rsidP="00A16E08">
      <w:pPr>
        <w:rPr>
          <w:rFonts w:eastAsiaTheme="minorEastAsia" w:cstheme="minorHAnsi"/>
          <w:iCs/>
          <w:noProof/>
          <w:sz w:val="20"/>
          <w:szCs w:val="20"/>
          <w:lang w:eastAsia="ru-RU"/>
        </w:rPr>
      </w:pPr>
      <w:r w:rsidRPr="00A16E08">
        <w:rPr>
          <w:rFonts w:ascii="Arial" w:hAnsi="Arial" w:cs="Arial"/>
          <w:b/>
          <w:bCs/>
          <w:color w:val="282828"/>
          <w:sz w:val="20"/>
          <w:szCs w:val="20"/>
        </w:rPr>
        <w:t>Заказ пропуска осуществляется за 2 часа до Вашего прибытия! </w:t>
      </w:r>
      <w:r w:rsidRPr="00A16E08">
        <w:rPr>
          <w:rFonts w:ascii="Arial" w:hAnsi="Arial" w:cs="Arial"/>
          <w:color w:val="282828"/>
          <w:sz w:val="20"/>
          <w:szCs w:val="20"/>
        </w:rPr>
        <w:br/>
      </w:r>
      <w:r w:rsidRPr="00A16E08">
        <w:rPr>
          <w:rFonts w:ascii="Arial" w:hAnsi="Arial" w:cs="Arial"/>
          <w:color w:val="282828"/>
          <w:sz w:val="20"/>
          <w:szCs w:val="20"/>
        </w:rPr>
        <w:br/>
        <w:t>Проезжаете на </w:t>
      </w:r>
      <w:r w:rsidRPr="00A16E08">
        <w:rPr>
          <w:rFonts w:ascii="Arial" w:hAnsi="Arial" w:cs="Arial"/>
          <w:b/>
          <w:bCs/>
          <w:color w:val="282828"/>
          <w:sz w:val="20"/>
          <w:szCs w:val="20"/>
        </w:rPr>
        <w:t>территорию комплекса(1)</w:t>
      </w:r>
      <w:r w:rsidRPr="00A16E08">
        <w:rPr>
          <w:rFonts w:ascii="Arial" w:hAnsi="Arial" w:cs="Arial"/>
          <w:color w:val="282828"/>
          <w:sz w:val="20"/>
          <w:szCs w:val="20"/>
        </w:rPr>
        <w:t>, идете</w:t>
      </w:r>
      <w:r w:rsidRPr="00A16E08">
        <w:rPr>
          <w:rFonts w:ascii="Arial" w:hAnsi="Arial" w:cs="Arial"/>
          <w:b/>
          <w:bCs/>
          <w:color w:val="282828"/>
          <w:sz w:val="20"/>
          <w:szCs w:val="20"/>
        </w:rPr>
        <w:t> оформлять документы(2)</w:t>
      </w:r>
      <w:r w:rsidRPr="00A16E08">
        <w:rPr>
          <w:rFonts w:ascii="Arial" w:hAnsi="Arial" w:cs="Arial"/>
          <w:color w:val="282828"/>
          <w:sz w:val="20"/>
          <w:szCs w:val="20"/>
        </w:rPr>
        <w:t>.</w:t>
      </w:r>
      <w:r w:rsidRPr="00A16E08">
        <w:rPr>
          <w:rFonts w:ascii="Arial" w:hAnsi="Arial" w:cs="Arial"/>
          <w:color w:val="282828"/>
          <w:sz w:val="20"/>
          <w:szCs w:val="20"/>
        </w:rPr>
        <w:br/>
        <w:t>Синяя входная группа: заходим, поднимаемся на последний этаж, налево, затем первый поворот направо по коридору и по правую руку офис 313. Затем едете </w:t>
      </w:r>
      <w:r w:rsidRPr="00A16E08">
        <w:rPr>
          <w:rFonts w:ascii="Arial" w:hAnsi="Arial" w:cs="Arial"/>
          <w:b/>
          <w:bCs/>
          <w:color w:val="282828"/>
          <w:sz w:val="20"/>
          <w:szCs w:val="20"/>
        </w:rPr>
        <w:t>на выдачу товара(3)</w:t>
      </w:r>
      <w:r w:rsidRPr="00A16E08">
        <w:rPr>
          <w:rFonts w:ascii="Arial" w:hAnsi="Arial" w:cs="Arial"/>
          <w:color w:val="282828"/>
          <w:sz w:val="20"/>
          <w:szCs w:val="20"/>
        </w:rPr>
        <w:t>: ворота 13.</w:t>
      </w:r>
    </w:p>
    <w:sectPr w:rsidR="00644070" w:rsidRPr="00A16E08" w:rsidSect="00644070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B979F9" w14:textId="77777777" w:rsidR="00287C27" w:rsidRDefault="00287C27" w:rsidP="0027707B">
      <w:pPr>
        <w:spacing w:after="0" w:line="240" w:lineRule="auto"/>
      </w:pPr>
      <w:r>
        <w:separator/>
      </w:r>
    </w:p>
  </w:endnote>
  <w:endnote w:type="continuationSeparator" w:id="0">
    <w:p w14:paraId="2E11DACC" w14:textId="77777777" w:rsidR="00287C27" w:rsidRDefault="00287C27" w:rsidP="00277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319B64" w14:textId="77777777" w:rsidR="00287C27" w:rsidRDefault="00287C27" w:rsidP="0027707B">
      <w:pPr>
        <w:spacing w:after="0" w:line="240" w:lineRule="auto"/>
      </w:pPr>
      <w:r>
        <w:separator/>
      </w:r>
    </w:p>
  </w:footnote>
  <w:footnote w:type="continuationSeparator" w:id="0">
    <w:p w14:paraId="6741C0B5" w14:textId="77777777" w:rsidR="00287C27" w:rsidRDefault="00287C27" w:rsidP="002770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2B2"/>
    <w:rsid w:val="000C3FBD"/>
    <w:rsid w:val="00110FB4"/>
    <w:rsid w:val="00134FB3"/>
    <w:rsid w:val="001372C4"/>
    <w:rsid w:val="00184186"/>
    <w:rsid w:val="001B1E22"/>
    <w:rsid w:val="001C18C3"/>
    <w:rsid w:val="00205F55"/>
    <w:rsid w:val="0027707B"/>
    <w:rsid w:val="00287C27"/>
    <w:rsid w:val="002C1C44"/>
    <w:rsid w:val="002C355A"/>
    <w:rsid w:val="002E4CED"/>
    <w:rsid w:val="00330B62"/>
    <w:rsid w:val="003829AB"/>
    <w:rsid w:val="00382A2E"/>
    <w:rsid w:val="0038308E"/>
    <w:rsid w:val="004144DF"/>
    <w:rsid w:val="004603A9"/>
    <w:rsid w:val="00460815"/>
    <w:rsid w:val="00493B80"/>
    <w:rsid w:val="004E1DFE"/>
    <w:rsid w:val="004E52E9"/>
    <w:rsid w:val="00524FA1"/>
    <w:rsid w:val="005909B9"/>
    <w:rsid w:val="005C7ED3"/>
    <w:rsid w:val="00644070"/>
    <w:rsid w:val="006A7B2D"/>
    <w:rsid w:val="007779BF"/>
    <w:rsid w:val="007878D1"/>
    <w:rsid w:val="00815385"/>
    <w:rsid w:val="0085462C"/>
    <w:rsid w:val="008960CB"/>
    <w:rsid w:val="008A0310"/>
    <w:rsid w:val="008A4C25"/>
    <w:rsid w:val="00901790"/>
    <w:rsid w:val="00A14703"/>
    <w:rsid w:val="00A16E08"/>
    <w:rsid w:val="00A303DF"/>
    <w:rsid w:val="00A51446"/>
    <w:rsid w:val="00A92C34"/>
    <w:rsid w:val="00AB7A62"/>
    <w:rsid w:val="00AE056C"/>
    <w:rsid w:val="00AF7D29"/>
    <w:rsid w:val="00BF2BE4"/>
    <w:rsid w:val="00BF3347"/>
    <w:rsid w:val="00C26847"/>
    <w:rsid w:val="00C574E7"/>
    <w:rsid w:val="00C715C4"/>
    <w:rsid w:val="00C87343"/>
    <w:rsid w:val="00CD1F86"/>
    <w:rsid w:val="00D21B1A"/>
    <w:rsid w:val="00D624B8"/>
    <w:rsid w:val="00DA13A3"/>
    <w:rsid w:val="00DA55B2"/>
    <w:rsid w:val="00E01E66"/>
    <w:rsid w:val="00E15692"/>
    <w:rsid w:val="00E250AE"/>
    <w:rsid w:val="00E263E0"/>
    <w:rsid w:val="00E323D8"/>
    <w:rsid w:val="00E35EBB"/>
    <w:rsid w:val="00EC72BC"/>
    <w:rsid w:val="00ED0036"/>
    <w:rsid w:val="00ED35D8"/>
    <w:rsid w:val="00F25BFD"/>
    <w:rsid w:val="00F370E2"/>
    <w:rsid w:val="00FC62B2"/>
    <w:rsid w:val="00FD3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9EBB80"/>
  <w15:docId w15:val="{7591004B-F2CD-48D1-99ED-4CD9A7FA1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250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250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250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250A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50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250A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250A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250A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25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250AE"/>
    <w:rPr>
      <w:color w:val="0000FF"/>
      <w:u w:val="single"/>
    </w:rPr>
  </w:style>
  <w:style w:type="character" w:customStyle="1" w:styleId="apple-converted-space">
    <w:name w:val="apple-converted-space"/>
    <w:basedOn w:val="a0"/>
    <w:rsid w:val="00E250AE"/>
  </w:style>
  <w:style w:type="paragraph" w:styleId="a5">
    <w:name w:val="Balloon Text"/>
    <w:basedOn w:val="a"/>
    <w:link w:val="a6"/>
    <w:uiPriority w:val="99"/>
    <w:semiHidden/>
    <w:unhideWhenUsed/>
    <w:rsid w:val="00E25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50A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770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7707B"/>
  </w:style>
  <w:style w:type="paragraph" w:styleId="a9">
    <w:name w:val="footer"/>
    <w:basedOn w:val="a"/>
    <w:link w:val="aa"/>
    <w:uiPriority w:val="99"/>
    <w:unhideWhenUsed/>
    <w:rsid w:val="002770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770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7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sizcentr.r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Manager1</dc:creator>
  <cp:lastModifiedBy>HP</cp:lastModifiedBy>
  <cp:revision>16</cp:revision>
  <cp:lastPrinted>2021-05-11T10:23:00Z</cp:lastPrinted>
  <dcterms:created xsi:type="dcterms:W3CDTF">2019-09-20T06:12:00Z</dcterms:created>
  <dcterms:modified xsi:type="dcterms:W3CDTF">2023-10-02T07:03:00Z</dcterms:modified>
</cp:coreProperties>
</file>